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C9E5" w14:textId="112032A2" w:rsidR="00394E2E" w:rsidRPr="00F947E7" w:rsidRDefault="00394E2E" w:rsidP="00394E2E">
      <w:pPr>
        <w:pStyle w:val="Kop4"/>
      </w:pPr>
      <w:bookmarkStart w:id="0" w:name="_Toc234497540"/>
      <w:bookmarkStart w:id="1" w:name="_Toc430260792"/>
      <w:bookmarkStart w:id="2" w:name="_Toc491182888"/>
      <w:r>
        <w:t>Bijlage</w:t>
      </w:r>
      <w:r w:rsidR="004F5591">
        <w:t xml:space="preserve"> 3</w:t>
      </w:r>
      <w:r>
        <w:t xml:space="preserve"> </w:t>
      </w:r>
      <w:r w:rsidRPr="00F947E7">
        <w:t xml:space="preserve"> – Referentieverklaring</w:t>
      </w:r>
      <w:bookmarkEnd w:id="0"/>
      <w:bookmarkEnd w:id="1"/>
      <w:bookmarkEnd w:id="2"/>
      <w:r w:rsidR="004F5591">
        <w:t>en</w:t>
      </w:r>
    </w:p>
    <w:p w14:paraId="7EE012E1" w14:textId="77777777" w:rsidR="00394E2E" w:rsidRPr="00F947E7" w:rsidRDefault="00394E2E" w:rsidP="00394E2E">
      <w:pPr>
        <w:autoSpaceDE/>
        <w:autoSpaceDN/>
        <w:spacing w:line="240" w:lineRule="auto"/>
        <w:ind w:right="95"/>
      </w:pPr>
    </w:p>
    <w:p w14:paraId="754146E2" w14:textId="7BE400C2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</w:t>
      </w:r>
      <w:r w:rsidRPr="00150ECB">
        <w:rPr>
          <w:rFonts w:ascii="Arial" w:hAnsi="Arial" w:cs="Arial"/>
        </w:rPr>
        <w:t xml:space="preserve">, zie paragraaf </w:t>
      </w:r>
      <w:r w:rsidRPr="00150ECB">
        <w:rPr>
          <w:rFonts w:ascii="Arial" w:hAnsi="Arial" w:cs="Arial"/>
        </w:rPr>
        <w:fldChar w:fldCharType="begin"/>
      </w:r>
      <w:r w:rsidRPr="00150ECB">
        <w:rPr>
          <w:rFonts w:ascii="Arial" w:hAnsi="Arial" w:cs="Arial"/>
        </w:rPr>
        <w:instrText xml:space="preserve"> REF _Ref252737748 \r \h  \* MERGEFORMAT </w:instrText>
      </w:r>
      <w:r w:rsidRPr="00150ECB">
        <w:rPr>
          <w:rFonts w:ascii="Arial" w:hAnsi="Arial" w:cs="Arial"/>
        </w:rPr>
      </w:r>
      <w:r w:rsidRPr="00150ECB">
        <w:rPr>
          <w:rFonts w:ascii="Arial" w:hAnsi="Arial" w:cs="Arial"/>
        </w:rPr>
        <w:fldChar w:fldCharType="separate"/>
      </w:r>
      <w:r w:rsidR="00150ECB" w:rsidRPr="00150ECB">
        <w:rPr>
          <w:rFonts w:ascii="Arial" w:hAnsi="Arial" w:cs="Arial"/>
        </w:rPr>
        <w:t>4</w:t>
      </w:r>
      <w:r w:rsidRPr="00150ECB">
        <w:rPr>
          <w:rFonts w:ascii="Arial" w:hAnsi="Arial" w:cs="Arial"/>
        </w:rPr>
        <w:t>.2.2</w:t>
      </w:r>
      <w:r w:rsidRPr="00150ECB">
        <w:rPr>
          <w:rFonts w:ascii="Arial" w:hAnsi="Arial" w:cs="Arial"/>
        </w:rPr>
        <w:fldChar w:fldCharType="end"/>
      </w:r>
      <w:r w:rsidRPr="00150ECB">
        <w:rPr>
          <w:rFonts w:ascii="Arial" w:hAnsi="Arial" w:cs="Arial"/>
        </w:rPr>
        <w:t>. Uw</w:t>
      </w:r>
      <w:r w:rsidRPr="00F947E7">
        <w:rPr>
          <w:rFonts w:ascii="Arial" w:hAnsi="Arial" w:cs="Arial"/>
        </w:rPr>
        <w:t xml:space="preserve">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14:paraId="644943C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9B96CD3" w14:textId="77777777" w:rsidR="00394E2E" w:rsidRPr="00F947E7" w:rsidRDefault="00394E2E" w:rsidP="00394E2E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14:paraId="0990C474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11CD5BE7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E4B6485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7D5BED3F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AA98D29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659940B9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354E97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14:paraId="516FCA9A" w14:textId="77777777" w:rsidTr="008A706C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2B8CBE5D" w14:textId="69E61FF9" w:rsidR="00394E2E" w:rsidRPr="00F947E7" w:rsidRDefault="00394E2E" w:rsidP="008A706C">
            <w:pPr>
              <w:ind w:right="95"/>
            </w:pPr>
            <w:r w:rsidRPr="00F947E7">
              <w:t xml:space="preserve">KERNCOMPETENTIE 1: </w:t>
            </w:r>
            <w:r w:rsidR="00CF22D6">
              <w:t>Inschrijver heeft ervaring met het leveren van eindejaarsgeschenken aan minimaal 5.000 medewerkers in één (1) jaar voor één (1) Opdrachtgever. De eindejaarsgeschenken dienen fysiek afgeleverd te zijn op huisadres/voorkeursadres van de medewerker</w:t>
            </w:r>
            <w:r w:rsidR="00CF22D6">
              <w:t>.</w:t>
            </w:r>
          </w:p>
        </w:tc>
      </w:tr>
      <w:tr w:rsidR="00394E2E" w14:paraId="0B784C25" w14:textId="77777777" w:rsidTr="008A706C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48BC677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7ED9FAD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E686E6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10DD2AD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2A58094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EBD74D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760A3E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317C0A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142DC55" w14:textId="77777777" w:rsidTr="008A706C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538C83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2E655A3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8DEAA52" w14:textId="77777777" w:rsidTr="008A706C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7D0B4F0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35E337C1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E5B0320" w14:textId="77777777" w:rsidTr="008A706C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39095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4429457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2A6514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493F07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3A7CD93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4450B9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189B88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3B79372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B3E57E2" w14:textId="77777777" w:rsidTr="008A706C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57DB4D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134AE4F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0A3C0BE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1BE3A8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59D7A36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150ECB" w14:paraId="7BACB662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8AF58ED" w14:textId="7E94FD15" w:rsidR="00150ECB" w:rsidRPr="00C11238" w:rsidRDefault="00150ECB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Aantal medewerkers</w:t>
            </w:r>
          </w:p>
        </w:tc>
        <w:tc>
          <w:tcPr>
            <w:tcW w:w="6379" w:type="dxa"/>
            <w:shd w:val="clear" w:color="auto" w:fill="auto"/>
          </w:tcPr>
          <w:p w14:paraId="29F373C3" w14:textId="77777777" w:rsidR="00150ECB" w:rsidRPr="00C11238" w:rsidRDefault="00150ECB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7E0C869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526003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7DE2BA2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7B3783C4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1953F6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15AF255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51044CFE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BC6F34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3A6F0AF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2D0A8D02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8D04C50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3A0C5096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57C54D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0DCEDD5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540D753E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357BF4A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14:paraId="07492A11" w14:textId="77777777" w:rsidTr="008A706C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B8CCE4"/>
          </w:tcPr>
          <w:p w14:paraId="785245B5" w14:textId="79CF4DB5" w:rsidR="00394E2E" w:rsidRPr="00F947E7" w:rsidRDefault="00394E2E" w:rsidP="008A706C">
            <w:pPr>
              <w:ind w:right="95"/>
            </w:pPr>
            <w:r w:rsidRPr="00F947E7">
              <w:t xml:space="preserve">KERNCOMPETENTIE 2: </w:t>
            </w:r>
            <w:r w:rsidR="00150ECB">
              <w:t>Inschrijver heeft ervaring met het leveren van eindejaarsgeschenken middels een keuzeconcept waarbij gebruik wordt gemaakt van een webshop, vergelijkbaar met het in de aanbestedingsdocumenten omschreven keuzeconcept.</w:t>
            </w:r>
          </w:p>
        </w:tc>
      </w:tr>
      <w:tr w:rsidR="00394E2E" w14:paraId="3DA32F9F" w14:textId="77777777" w:rsidTr="008A706C">
        <w:trPr>
          <w:cantSplit/>
        </w:trPr>
        <w:tc>
          <w:tcPr>
            <w:tcW w:w="212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1CDF84A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/>
            </w:tcBorders>
            <w:shd w:val="clear" w:color="auto" w:fill="auto"/>
          </w:tcPr>
          <w:p w14:paraId="45F0B02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11FA14DF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3866C3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5978FFC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6931E5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FF67B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7E3B5E0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B50A411" w14:textId="77777777" w:rsidTr="008A706C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1500BE50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5891C573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3D0345CB" w14:textId="77777777" w:rsidTr="008A706C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0FB3117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63B1F4A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4D68286C" w14:textId="77777777" w:rsidTr="008A706C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1994D25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31315A7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018657AA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FE3A2F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AF058A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56F5B9B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19DDC96F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14:paraId="6C85756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69924903" w14:textId="77777777" w:rsidTr="008A706C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2BE3444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48BF2F9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14:paraId="73AD4AFD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2C07F40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48294E4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2A4BE0A5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5A22D18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04CC3CF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5991E07C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3BF5D8A8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6185802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14:paraId="186AE908" w14:textId="77777777" w:rsidTr="008A706C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C5DD51B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46C5416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587A9EDD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732D5EA5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20294F32" w14:textId="77777777" w:rsidR="00394E2E" w:rsidRPr="00C11238" w:rsidRDefault="00394E2E" w:rsidP="00394E2E">
      <w:pPr>
        <w:ind w:right="95"/>
        <w:rPr>
          <w:rFonts w:eastAsia="Calibri"/>
          <w:szCs w:val="22"/>
        </w:rPr>
      </w:pPr>
    </w:p>
    <w:p w14:paraId="6BCFFD5D" w14:textId="77777777" w:rsidR="00394E2E" w:rsidRPr="00F947E7" w:rsidRDefault="00394E2E" w:rsidP="00394E2E">
      <w:pPr>
        <w:ind w:right="95"/>
        <w:rPr>
          <w:snapToGrid w:val="0"/>
        </w:rPr>
      </w:pPr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14:paraId="2537CE93" w14:textId="77777777" w:rsidR="00394E2E" w:rsidRPr="00F947E7" w:rsidRDefault="00394E2E" w:rsidP="00394E2E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394E2E" w14:paraId="1BE1945C" w14:textId="77777777" w:rsidTr="008A706C">
        <w:tc>
          <w:tcPr>
            <w:tcW w:w="2268" w:type="dxa"/>
            <w:shd w:val="clear" w:color="auto" w:fill="E6E6E6"/>
          </w:tcPr>
          <w:p w14:paraId="68FCA58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F6835B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31C1737C" w14:textId="77777777" w:rsidTr="008A706C">
        <w:tc>
          <w:tcPr>
            <w:tcW w:w="2268" w:type="dxa"/>
            <w:shd w:val="clear" w:color="auto" w:fill="E6E6E6"/>
          </w:tcPr>
          <w:p w14:paraId="38054FF6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ED94F3C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70807A20" w14:textId="77777777" w:rsidTr="008A706C">
        <w:trPr>
          <w:trHeight w:val="297"/>
        </w:trPr>
        <w:tc>
          <w:tcPr>
            <w:tcW w:w="2268" w:type="dxa"/>
            <w:shd w:val="clear" w:color="auto" w:fill="E6E6E6"/>
          </w:tcPr>
          <w:p w14:paraId="657828D9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4DC3EDA4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57B9F451" w14:textId="77777777" w:rsidTr="008A706C">
        <w:tc>
          <w:tcPr>
            <w:tcW w:w="2268" w:type="dxa"/>
            <w:shd w:val="clear" w:color="auto" w:fill="E6E6E6"/>
          </w:tcPr>
          <w:p w14:paraId="0BDA1DC2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14:paraId="49B43FF7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2306D22E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394E2E" w14:paraId="1137F79C" w14:textId="77777777" w:rsidTr="008A706C">
        <w:tc>
          <w:tcPr>
            <w:tcW w:w="2268" w:type="dxa"/>
            <w:shd w:val="clear" w:color="auto" w:fill="E6E6E6"/>
          </w:tcPr>
          <w:p w14:paraId="13DEBDD1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6324AE1A" w14:textId="77777777" w:rsidR="00394E2E" w:rsidRPr="00C11238" w:rsidRDefault="00394E2E" w:rsidP="008A706C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2B22DF2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3D8DACC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14EC44F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25CE02D0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6B4E9F8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424BFB0E" w14:textId="77777777" w:rsidR="00394E2E" w:rsidRPr="00F947E7" w:rsidRDefault="00394E2E" w:rsidP="00394E2E">
      <w:pPr>
        <w:pStyle w:val="Kleurrijkelijst-accent12"/>
        <w:ind w:right="95"/>
        <w:rPr>
          <w:snapToGrid w:val="0"/>
        </w:rPr>
      </w:pPr>
    </w:p>
    <w:p w14:paraId="77EB1449" w14:textId="77777777" w:rsidR="00394E2E" w:rsidRPr="00F947E7" w:rsidRDefault="00394E2E" w:rsidP="00394E2E">
      <w:pPr>
        <w:ind w:right="95"/>
      </w:pPr>
    </w:p>
    <w:p w14:paraId="10762A4F" w14:textId="77777777" w:rsidR="00115F00" w:rsidRPr="00394E2E" w:rsidRDefault="00115F00" w:rsidP="00394E2E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394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2E"/>
    <w:rsid w:val="00115F00"/>
    <w:rsid w:val="00150ECB"/>
    <w:rsid w:val="00394E2E"/>
    <w:rsid w:val="004A118E"/>
    <w:rsid w:val="004F5591"/>
    <w:rsid w:val="00CF22D6"/>
    <w:rsid w:val="00D11ACA"/>
    <w:rsid w:val="00FF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94E2E"/>
    <w:rPr>
      <w:rFonts w:ascii="Arial" w:eastAsia="Calibri" w:hAnsi="Arial" w:cs="Arial"/>
      <w:b/>
      <w:bCs/>
      <w:color w:val="86D2ED"/>
      <w:sz w:val="28"/>
      <w:szCs w:val="24"/>
    </w:rPr>
  </w:style>
  <w:style w:type="paragraph" w:customStyle="1" w:styleId="Gemiddeldraster21">
    <w:name w:val="Gemiddeld raster 21"/>
    <w:uiPriority w:val="1"/>
    <w:qFormat/>
    <w:rsid w:val="003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leurrijkelijst-accent12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94E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93F1305DDC545B4523ECF06614EF1" ma:contentTypeVersion="4" ma:contentTypeDescription="Een nieuw document maken." ma:contentTypeScope="" ma:versionID="b32dc24e005362592406f81961494b75">
  <xsd:schema xmlns:xsd="http://www.w3.org/2001/XMLSchema" xmlns:xs="http://www.w3.org/2001/XMLSchema" xmlns:p="http://schemas.microsoft.com/office/2006/metadata/properties" xmlns:ns2="472fcd31-42f1-459a-b81a-901a792986b9" targetNamespace="http://schemas.microsoft.com/office/2006/metadata/properties" ma:root="true" ma:fieldsID="4506eef40b308074261ee13194e3fbf9" ns2:_="">
    <xsd:import namespace="472fcd31-42f1-459a-b81a-901a79298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fcd31-42f1-459a-b81a-901a7929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C16D87-ADFA-4447-A249-3A8E3111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fcd31-42f1-459a-b81a-901a7929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2383E-09A6-4233-9A61-5BFBFC2EAA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6</cp:revision>
  <dcterms:created xsi:type="dcterms:W3CDTF">2024-10-24T11:52:00Z</dcterms:created>
  <dcterms:modified xsi:type="dcterms:W3CDTF">2025-02-19T17:38:00Z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0x01010089893F1305DDC545B4523ECF06614EF1</vt:lpwstr>
  </property>
</Properties>
</file>